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3F" w:rsidRPr="000B5F3F" w:rsidRDefault="00093856" w:rsidP="000B5F3F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4"/>
          <w:szCs w:val="24"/>
        </w:rPr>
        <w:t>附件：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7C4CC3">
        <w:instrText>Excel.Sheet.12</w:instrText>
      </w:r>
      <w:r w:rsidR="007C4CC3">
        <w:rPr>
          <w:rFonts w:hint="eastAsia"/>
        </w:rPr>
        <w:instrText xml:space="preserve"> F:\\spring\\spring\\</w:instrText>
      </w:r>
      <w:r w:rsidR="007C4CC3">
        <w:rPr>
          <w:rFonts w:hint="eastAsia"/>
        </w:rPr>
        <w:instrText>苏美达</w:instrText>
      </w:r>
      <w:r w:rsidR="007C4CC3">
        <w:rPr>
          <w:rFonts w:hint="eastAsia"/>
        </w:rPr>
        <w:instrText>2017</w:instrText>
      </w:r>
      <w:r w:rsidR="007C4CC3">
        <w:rPr>
          <w:rFonts w:hint="eastAsia"/>
        </w:rPr>
        <w:instrText>设计竞赛</w:instrText>
      </w:r>
      <w:r w:rsidR="007C4CC3">
        <w:rPr>
          <w:rFonts w:hint="eastAsia"/>
        </w:rPr>
        <w:instrText>\\</w:instrText>
      </w:r>
      <w:r w:rsidR="007C4CC3">
        <w:rPr>
          <w:rFonts w:hint="eastAsia"/>
        </w:rPr>
        <w:instrText>决赛</w:instrText>
      </w:r>
      <w:r w:rsidR="007C4CC3">
        <w:rPr>
          <w:rFonts w:hint="eastAsia"/>
        </w:rPr>
        <w:instrText>\\</w:instrText>
      </w:r>
      <w:r w:rsidR="007C4CC3">
        <w:rPr>
          <w:rFonts w:hint="eastAsia"/>
        </w:rPr>
        <w:instrText>决赛成绩</w:instrText>
      </w:r>
      <w:r w:rsidR="007C4CC3">
        <w:rPr>
          <w:rFonts w:hint="eastAsia"/>
        </w:rPr>
        <w:instrText>\\</w:instrText>
      </w:r>
      <w:r w:rsidR="007C4CC3">
        <w:rPr>
          <w:rFonts w:hint="eastAsia"/>
        </w:rPr>
        <w:instrText>江苏大学首届苏美达杯创新设计大赛决赛</w:instrText>
      </w:r>
      <w:r w:rsidR="007C4CC3">
        <w:rPr>
          <w:rFonts w:hint="eastAsia"/>
        </w:rPr>
        <w:instrText>-</w:instrText>
      </w:r>
      <w:r w:rsidR="007C4CC3">
        <w:rPr>
          <w:rFonts w:hint="eastAsia"/>
        </w:rPr>
        <w:instrText>总分与奖项</w:instrText>
      </w:r>
      <w:r w:rsidR="007C4CC3">
        <w:rPr>
          <w:rFonts w:hint="eastAsia"/>
        </w:rPr>
        <w:instrText xml:space="preserve">.xlsx </w:instrText>
      </w:r>
      <w:r w:rsidR="007C4CC3">
        <w:rPr>
          <w:rFonts w:hint="eastAsia"/>
        </w:rPr>
        <w:instrText>奖项</w:instrText>
      </w:r>
      <w:r w:rsidR="007C4CC3">
        <w:rPr>
          <w:rFonts w:hint="eastAsia"/>
        </w:rPr>
        <w:instrText xml:space="preserve">!R1C1:R30C5 </w:instrText>
      </w:r>
      <w:r>
        <w:rPr>
          <w:rFonts w:hint="eastAsia"/>
        </w:rPr>
        <w:instrText>\a \f 4 \h</w:instrText>
      </w:r>
      <w:r>
        <w:instrText xml:space="preserve">  \* MERGEFORMAT </w:instrText>
      </w:r>
      <w:r>
        <w:fldChar w:fldCharType="separate"/>
      </w:r>
    </w:p>
    <w:tbl>
      <w:tblPr>
        <w:tblW w:w="8080" w:type="dxa"/>
        <w:tblLook w:val="04A0" w:firstRow="1" w:lastRow="0" w:firstColumn="1" w:lastColumn="0" w:noHBand="0" w:noVBand="1"/>
      </w:tblPr>
      <w:tblGrid>
        <w:gridCol w:w="396"/>
        <w:gridCol w:w="975"/>
        <w:gridCol w:w="2276"/>
        <w:gridCol w:w="2874"/>
        <w:gridCol w:w="1559"/>
      </w:tblGrid>
      <w:tr w:rsidR="000B5F3F" w:rsidRPr="000B5F3F" w:rsidTr="000B5F3F">
        <w:trPr>
          <w:divId w:val="2113696775"/>
          <w:trHeight w:val="615"/>
        </w:trPr>
        <w:tc>
          <w:tcPr>
            <w:tcW w:w="8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江苏大学首届“苏美达杯”创新设计大赛-决赛</w:t>
            </w:r>
          </w:p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获奖</w:t>
            </w:r>
            <w:r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名单</w:t>
            </w:r>
          </w:p>
        </w:tc>
      </w:tr>
      <w:tr w:rsidR="000B5F3F" w:rsidRPr="000B5F3F" w:rsidTr="000B5F3F">
        <w:trPr>
          <w:divId w:val="2113696775"/>
          <w:trHeight w:val="2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作品编号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作者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奖项</w:t>
            </w:r>
          </w:p>
        </w:tc>
      </w:tr>
      <w:tr w:rsidR="000B5F3F" w:rsidRPr="000B5F3F" w:rsidTr="000B5F3F">
        <w:trPr>
          <w:divId w:val="2113696775"/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2061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杨嫣、方艺舒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家用草坪喷灌机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0B5F3F" w:rsidRPr="000B5F3F" w:rsidTr="000B5F3F">
        <w:trPr>
          <w:divId w:val="2113696775"/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段雍华、张雨婷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Elves mower精灵割草机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0B5F3F" w:rsidRPr="000B5F3F" w:rsidTr="000B5F3F">
        <w:trPr>
          <w:divId w:val="2113696775"/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顾爽甜、贾楠、徐倩、王甜甜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"Companion"智能修枝机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0B5F3F" w:rsidRPr="000B5F3F" w:rsidTr="000B5F3F">
        <w:trPr>
          <w:divId w:val="2113696775"/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2060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彭曼芳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智能割草机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0B5F3F" w:rsidRPr="000B5F3F" w:rsidTr="000B5F3F">
        <w:trPr>
          <w:divId w:val="2113696775"/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2045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方艺舒，杨嫣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智能修枝剪草两用机</w:t>
            </w:r>
            <w:r w:rsidR="004C10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0B5F3F" w:rsidRPr="000B5F3F" w:rsidTr="000B5F3F">
        <w:trPr>
          <w:divId w:val="2113696775"/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2030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尹文然、李思晓、  魏雪洋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水母无人机园艺工具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0B5F3F" w:rsidRPr="000B5F3F" w:rsidTr="000B5F3F">
        <w:trPr>
          <w:divId w:val="2113696775"/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段雍华、张雨婷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Elves mower精灵割草机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最佳表现奖</w:t>
            </w:r>
          </w:p>
        </w:tc>
      </w:tr>
      <w:tr w:rsidR="000B5F3F" w:rsidRPr="000B5F3F" w:rsidTr="000B5F3F">
        <w:trPr>
          <w:divId w:val="2113696775"/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陈挑挑、许鑫、孙潮、赵宇超、安美生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锯齿型双支撑除草机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最佳机械结构设计奖</w:t>
            </w:r>
          </w:p>
        </w:tc>
      </w:tr>
      <w:tr w:rsidR="000B5F3F" w:rsidRPr="000B5F3F" w:rsidTr="000B5F3F">
        <w:trPr>
          <w:divId w:val="2113696775"/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2040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黄思、黄珊珊、陈玫伊、李家璠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party智能割草机</w:t>
            </w:r>
            <w:r w:rsidR="004C10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最佳科技应用奖</w:t>
            </w:r>
          </w:p>
        </w:tc>
      </w:tr>
      <w:tr w:rsidR="000B5F3F" w:rsidRPr="000B5F3F" w:rsidTr="000B5F3F">
        <w:trPr>
          <w:divId w:val="2113696775"/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2034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袁心仪、丁颖、凌旻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动感单车环保蓄电割草机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最佳使用创意奖</w:t>
            </w:r>
          </w:p>
        </w:tc>
      </w:tr>
      <w:tr w:rsidR="000B5F3F" w:rsidRPr="000B5F3F" w:rsidTr="000B5F3F">
        <w:trPr>
          <w:divId w:val="2113696775"/>
          <w:trHeight w:val="67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2053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杨雪萍、茹欣欣、范雅鑫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石缝杂草去除器（割、吸两用）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最佳功能创新奖</w:t>
            </w:r>
          </w:p>
        </w:tc>
      </w:tr>
      <w:tr w:rsidR="000B5F3F" w:rsidRPr="000B5F3F" w:rsidTr="000B5F3F">
        <w:trPr>
          <w:divId w:val="2113696775"/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胡亚斌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未来割草机器人小</w:t>
            </w:r>
            <w:r w:rsidR="004C10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入围奖</w:t>
            </w:r>
          </w:p>
        </w:tc>
      </w:tr>
      <w:tr w:rsidR="000B5F3F" w:rsidRPr="000B5F3F" w:rsidTr="000B5F3F">
        <w:trPr>
          <w:divId w:val="2113696775"/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段雍华、张雨婷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“打包”割草机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入围奖</w:t>
            </w:r>
          </w:p>
        </w:tc>
      </w:tr>
      <w:tr w:rsidR="000B5F3F" w:rsidRPr="000B5F3F" w:rsidTr="000B5F3F">
        <w:trPr>
          <w:divId w:val="2113696775"/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2069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杨雅娴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清除粪便割草机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入围奖</w:t>
            </w:r>
          </w:p>
        </w:tc>
      </w:tr>
      <w:tr w:rsidR="000B5F3F" w:rsidRPr="000B5F3F" w:rsidTr="000B5F3F">
        <w:trPr>
          <w:divId w:val="2113696775"/>
          <w:trHeight w:val="67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2039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陈玫伊、黄思、黄珊珊、李家璠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智能落叶吸吹机器人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入围奖</w:t>
            </w:r>
          </w:p>
        </w:tc>
      </w:tr>
      <w:tr w:rsidR="000B5F3F" w:rsidRPr="000B5F3F" w:rsidTr="000B5F3F">
        <w:trPr>
          <w:divId w:val="2113696775"/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2075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李梦珂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龙虾创意割草机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入围奖</w:t>
            </w:r>
          </w:p>
        </w:tc>
      </w:tr>
      <w:tr w:rsidR="000B5F3F" w:rsidRPr="000B5F3F" w:rsidTr="000B5F3F">
        <w:trPr>
          <w:divId w:val="2113696775"/>
          <w:trHeight w:val="67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徐磊、於伟杰、徐众、张文飞、李宇翔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一种多功能模块化组合设计园艺机械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入围奖</w:t>
            </w:r>
          </w:p>
        </w:tc>
      </w:tr>
      <w:tr w:rsidR="000B5F3F" w:rsidRPr="000B5F3F" w:rsidTr="000B5F3F">
        <w:trPr>
          <w:divId w:val="2113696775"/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李明辉、张凡、袁慧明、赵碾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绿篱机概念设计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入围奖</w:t>
            </w:r>
          </w:p>
        </w:tc>
      </w:tr>
      <w:tr w:rsidR="000B5F3F" w:rsidRPr="000B5F3F" w:rsidTr="000B5F3F">
        <w:trPr>
          <w:divId w:val="2113696775"/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孙旭芳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多功能共享智能割草机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入围奖</w:t>
            </w:r>
          </w:p>
        </w:tc>
      </w:tr>
      <w:tr w:rsidR="000B5F3F" w:rsidRPr="000B5F3F" w:rsidTr="000B5F3F">
        <w:trPr>
          <w:divId w:val="2113696775"/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曹莉、高秋燕、孙旭芳、李洁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智能割草机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入围奖</w:t>
            </w:r>
          </w:p>
        </w:tc>
      </w:tr>
      <w:tr w:rsidR="000B5F3F" w:rsidRPr="000B5F3F" w:rsidTr="000B5F3F">
        <w:trPr>
          <w:divId w:val="2113696775"/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2051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付琬茹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智能割草滑板车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入围奖</w:t>
            </w:r>
          </w:p>
        </w:tc>
      </w:tr>
      <w:tr w:rsidR="000B5F3F" w:rsidRPr="000B5F3F" w:rsidTr="000B5F3F">
        <w:trPr>
          <w:divId w:val="2113696775"/>
          <w:trHeight w:val="4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2079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王伟豪、王峰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割草机改良设计</w:t>
            </w:r>
            <w:r w:rsidR="004C10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入围奖</w:t>
            </w:r>
          </w:p>
        </w:tc>
      </w:tr>
      <w:tr w:rsidR="000B5F3F" w:rsidRPr="000B5F3F" w:rsidTr="000B5F3F">
        <w:trPr>
          <w:divId w:val="2113696775"/>
          <w:trHeight w:val="67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2084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邱赛、华舜、魏良洲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4C1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高枝剪改良设计</w:t>
            </w:r>
            <w:r w:rsidR="004C10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入围奖</w:t>
            </w:r>
          </w:p>
        </w:tc>
      </w:tr>
      <w:tr w:rsidR="000B5F3F" w:rsidRPr="000B5F3F" w:rsidTr="000B5F3F">
        <w:trPr>
          <w:divId w:val="2113696775"/>
          <w:trHeight w:val="2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董佳丽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优秀指导教师</w:t>
            </w:r>
          </w:p>
        </w:tc>
      </w:tr>
      <w:tr w:rsidR="000B5F3F" w:rsidRPr="000B5F3F" w:rsidTr="000B5F3F">
        <w:trPr>
          <w:divId w:val="2113696775"/>
          <w:trHeight w:val="2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王春艳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优秀指导教师</w:t>
            </w:r>
          </w:p>
        </w:tc>
      </w:tr>
      <w:tr w:rsidR="000B5F3F" w:rsidRPr="000B5F3F" w:rsidTr="000B5F3F">
        <w:trPr>
          <w:divId w:val="2113696775"/>
          <w:trHeight w:val="2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王丽文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优秀指导教师</w:t>
            </w:r>
          </w:p>
        </w:tc>
      </w:tr>
      <w:tr w:rsidR="000B5F3F" w:rsidRPr="000B5F3F" w:rsidTr="000B5F3F">
        <w:trPr>
          <w:divId w:val="2113696775"/>
          <w:trHeight w:val="2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江苏大学工业中心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优秀组织奖</w:t>
            </w:r>
          </w:p>
        </w:tc>
      </w:tr>
      <w:tr w:rsidR="000B5F3F" w:rsidRPr="000B5F3F" w:rsidTr="000B5F3F">
        <w:trPr>
          <w:divId w:val="2113696775"/>
          <w:trHeight w:val="2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3F" w:rsidRPr="000B5F3F" w:rsidRDefault="000B5F3F" w:rsidP="000B5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江苏大学艺术学院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3F" w:rsidRPr="000B5F3F" w:rsidRDefault="000B5F3F" w:rsidP="000B5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5F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优秀组织奖</w:t>
            </w:r>
          </w:p>
        </w:tc>
      </w:tr>
    </w:tbl>
    <w:p w:rsidR="00093856" w:rsidRPr="009057DC" w:rsidRDefault="00093856" w:rsidP="00093856">
      <w:pPr>
        <w:spacing w:line="360" w:lineRule="auto"/>
        <w:ind w:firstLineChars="236" w:firstLine="496"/>
      </w:pPr>
      <w:r>
        <w:fldChar w:fldCharType="end"/>
      </w:r>
    </w:p>
    <w:p w:rsidR="007333FD" w:rsidRDefault="007333FD"/>
    <w:sectPr w:rsidR="007333FD" w:rsidSect="009B7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C41" w:rsidRDefault="00EB5C41" w:rsidP="000B5F3F">
      <w:r>
        <w:separator/>
      </w:r>
    </w:p>
  </w:endnote>
  <w:endnote w:type="continuationSeparator" w:id="0">
    <w:p w:rsidR="00EB5C41" w:rsidRDefault="00EB5C41" w:rsidP="000B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C41" w:rsidRDefault="00EB5C41" w:rsidP="000B5F3F">
      <w:r>
        <w:separator/>
      </w:r>
    </w:p>
  </w:footnote>
  <w:footnote w:type="continuationSeparator" w:id="0">
    <w:p w:rsidR="00EB5C41" w:rsidRDefault="00EB5C41" w:rsidP="000B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56"/>
    <w:rsid w:val="00093856"/>
    <w:rsid w:val="000B5F3F"/>
    <w:rsid w:val="004C10BB"/>
    <w:rsid w:val="007333FD"/>
    <w:rsid w:val="007C4CC3"/>
    <w:rsid w:val="00B11BBE"/>
    <w:rsid w:val="00E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4C260B-CB11-42A6-B728-6C1A816F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F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F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6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ujs</dc:creator>
  <cp:keywords/>
  <dc:description/>
  <cp:lastModifiedBy>ujs</cp:lastModifiedBy>
  <cp:revision>4</cp:revision>
  <dcterms:created xsi:type="dcterms:W3CDTF">2018-04-23T08:36:00Z</dcterms:created>
  <dcterms:modified xsi:type="dcterms:W3CDTF">2018-04-23T08:43:00Z</dcterms:modified>
</cp:coreProperties>
</file>